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5" w:rsidRDefault="00313CC5" w:rsidP="00313CC5">
      <w:pPr>
        <w:ind w:left="128"/>
        <w:jc w:val="center"/>
        <w:rPr>
          <w:rFonts w:asciiTheme="majorHAnsi" w:hAnsiTheme="majorHAnsi" w:cstheme="majorHAnsi"/>
          <w:b/>
          <w:sz w:val="48"/>
          <w:szCs w:val="48"/>
        </w:rPr>
      </w:pPr>
      <w:bookmarkStart w:id="0" w:name="_Hlk536515307"/>
      <w:bookmarkStart w:id="1" w:name="_GoBack"/>
      <w:bookmarkEnd w:id="0"/>
      <w:bookmarkEnd w:id="1"/>
      <w:r>
        <w:rPr>
          <w:rFonts w:asciiTheme="majorHAnsi" w:hAnsiTheme="majorHAnsi" w:cstheme="majorHAnsi"/>
          <w:b/>
          <w:sz w:val="48"/>
          <w:szCs w:val="48"/>
        </w:rPr>
        <w:t>Förstärkt arbetsträning i Rävlanda Trädgård</w:t>
      </w:r>
    </w:p>
    <w:p w:rsidR="003620A1" w:rsidRDefault="00313CC5" w:rsidP="00313CC5">
      <w:pPr>
        <w:jc w:val="center"/>
      </w:pPr>
      <w:r w:rsidRPr="00616BD8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6C5A9BDD" wp14:editId="6B1A694A">
            <wp:extent cx="2437871" cy="1828404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2884" cy="183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B8D">
        <w:t xml:space="preserve"> </w:t>
      </w:r>
      <w:r w:rsidR="00622B8D">
        <w:rPr>
          <w:noProof/>
        </w:rPr>
        <w:drawing>
          <wp:inline distT="0" distB="0" distL="0" distR="0" wp14:anchorId="1BEFF3B1" wp14:editId="5F649C46">
            <wp:extent cx="2432894" cy="1824670"/>
            <wp:effectExtent l="0" t="635" r="508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031" cy="18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C5" w:rsidRPr="00313CC5" w:rsidRDefault="00313CC5" w:rsidP="00313CC5">
      <w:pPr>
        <w:ind w:right="454"/>
        <w:rPr>
          <w:rFonts w:ascii="Arial" w:hAnsi="Arial" w:cs="Arial"/>
          <w:szCs w:val="24"/>
        </w:rPr>
      </w:pPr>
      <w:r w:rsidRPr="00313CC5">
        <w:rPr>
          <w:rFonts w:ascii="Arial" w:hAnsi="Arial" w:cs="Arial"/>
          <w:szCs w:val="24"/>
        </w:rPr>
        <w:t>Rävlanda Trädgård erbjuder förstärkt arbetsträning</w:t>
      </w:r>
      <w:r w:rsidR="00622B8D">
        <w:rPr>
          <w:rFonts w:ascii="Arial" w:hAnsi="Arial" w:cs="Arial"/>
          <w:szCs w:val="24"/>
        </w:rPr>
        <w:t xml:space="preserve"> </w:t>
      </w:r>
      <w:r w:rsidRPr="00313CC5">
        <w:rPr>
          <w:rFonts w:ascii="Arial" w:hAnsi="Arial" w:cs="Arial"/>
          <w:szCs w:val="24"/>
        </w:rPr>
        <w:t xml:space="preserve">i en naturnära och grön miljö i och omkring Rävlanda Trädgård. </w:t>
      </w:r>
    </w:p>
    <w:p w:rsidR="00E02E9E" w:rsidRPr="00313CC5" w:rsidRDefault="00E02E9E" w:rsidP="009A6FFA">
      <w:pPr>
        <w:ind w:right="452"/>
        <w:rPr>
          <w:rFonts w:ascii="Arial" w:hAnsi="Arial" w:cs="Arial"/>
          <w:noProof/>
          <w:szCs w:val="24"/>
        </w:rPr>
      </w:pPr>
      <w:r w:rsidRPr="00313CC5">
        <w:rPr>
          <w:rFonts w:ascii="Arial" w:hAnsi="Arial" w:cs="Arial"/>
          <w:szCs w:val="24"/>
        </w:rPr>
        <w:t>Verksamheten vänder sig till personer som idag står långt ifrån arbetsmarknaden men känner sig motiverade att pröva nya vägar till jobb.</w:t>
      </w:r>
      <w:r w:rsidRPr="00313CC5">
        <w:rPr>
          <w:rFonts w:ascii="Arial" w:hAnsi="Arial" w:cs="Arial"/>
          <w:noProof/>
          <w:szCs w:val="24"/>
        </w:rPr>
        <w:t xml:space="preserve"> </w:t>
      </w:r>
      <w:r w:rsidRPr="00313CC5">
        <w:rPr>
          <w:rFonts w:ascii="Arial" w:hAnsi="Arial" w:cs="Arial"/>
          <w:color w:val="000000" w:themeColor="text1"/>
          <w:szCs w:val="24"/>
        </w:rPr>
        <w:t>Syfte med verksamheten är att deltagarna ska komma in i ett sammanhang, få rutiner, och ta ett steg närmre arbetsmarknaden.</w:t>
      </w:r>
      <w:r w:rsidR="009A6FFA" w:rsidRPr="009A6FFA">
        <w:rPr>
          <w:rFonts w:ascii="Arial" w:hAnsi="Arial" w:cs="Arial"/>
          <w:szCs w:val="24"/>
        </w:rPr>
        <w:t xml:space="preserve"> </w:t>
      </w:r>
      <w:r w:rsidR="009A6FFA" w:rsidRPr="00313CC5">
        <w:rPr>
          <w:rFonts w:ascii="Arial" w:hAnsi="Arial" w:cs="Arial"/>
          <w:szCs w:val="24"/>
        </w:rPr>
        <w:t>Arbetsträningsperioden är normalt 12 veckor</w:t>
      </w:r>
      <w:r w:rsidR="009A6FFA">
        <w:rPr>
          <w:rFonts w:ascii="Arial" w:hAnsi="Arial" w:cs="Arial"/>
          <w:szCs w:val="24"/>
        </w:rPr>
        <w:t xml:space="preserve"> </w:t>
      </w:r>
      <w:r w:rsidR="009A6FFA" w:rsidRPr="00313CC5">
        <w:rPr>
          <w:rFonts w:ascii="Arial" w:hAnsi="Arial" w:cs="Arial"/>
          <w:szCs w:val="24"/>
        </w:rPr>
        <w:t>och verksamheten har plats för 6 personer. Vi träffas två dagar i veckan, tisdagar och torsdagar, kl.9.00</w:t>
      </w:r>
      <w:r w:rsidR="009A6FFA">
        <w:rPr>
          <w:rFonts w:ascii="Arial" w:hAnsi="Arial" w:cs="Arial"/>
          <w:szCs w:val="24"/>
        </w:rPr>
        <w:t>-</w:t>
      </w:r>
      <w:r w:rsidR="009A6FFA" w:rsidRPr="00313CC5">
        <w:rPr>
          <w:rFonts w:ascii="Arial" w:hAnsi="Arial" w:cs="Arial"/>
          <w:szCs w:val="24"/>
        </w:rPr>
        <w:t xml:space="preserve">13.00. </w:t>
      </w:r>
    </w:p>
    <w:p w:rsidR="00313CC5" w:rsidRPr="00313CC5" w:rsidRDefault="00313CC5" w:rsidP="00313CC5">
      <w:pPr>
        <w:ind w:right="454"/>
        <w:rPr>
          <w:rFonts w:ascii="Arial" w:hAnsi="Arial" w:cs="Arial"/>
          <w:szCs w:val="24"/>
        </w:rPr>
      </w:pPr>
      <w:r w:rsidRPr="00313CC5">
        <w:rPr>
          <w:rFonts w:ascii="Arial" w:hAnsi="Arial" w:cs="Arial"/>
          <w:szCs w:val="24"/>
        </w:rPr>
        <w:t>Arbetsuppgifterna anpassas efter varje individs förmåga, och kan innebära olika typer av trädgårdsarbete eller hantverk kopplat till trädgården</w:t>
      </w:r>
      <w:r w:rsidR="00622B8D">
        <w:rPr>
          <w:rFonts w:ascii="Arial" w:hAnsi="Arial" w:cs="Arial"/>
          <w:szCs w:val="24"/>
        </w:rPr>
        <w:t xml:space="preserve">. Inga förkunskaper om </w:t>
      </w:r>
      <w:r w:rsidR="00622B8D" w:rsidRPr="00313CC5">
        <w:rPr>
          <w:rFonts w:ascii="Arial" w:hAnsi="Arial" w:cs="Arial"/>
          <w:szCs w:val="24"/>
        </w:rPr>
        <w:t>trädgård</w:t>
      </w:r>
      <w:r w:rsidR="00622B8D">
        <w:rPr>
          <w:rFonts w:ascii="Arial" w:hAnsi="Arial" w:cs="Arial"/>
          <w:szCs w:val="24"/>
        </w:rPr>
        <w:t xml:space="preserve"> krävs</w:t>
      </w:r>
      <w:r w:rsidRPr="00313CC5">
        <w:rPr>
          <w:rFonts w:ascii="Arial" w:hAnsi="Arial" w:cs="Arial"/>
          <w:szCs w:val="24"/>
        </w:rPr>
        <w:t xml:space="preserve">. Arbetet i trädgården varvas med ordentliga pauser med utrymme för fika, social samvaro, språkträning och gruppsamtal om sådant som berör. </w:t>
      </w:r>
    </w:p>
    <w:p w:rsidR="00313CC5" w:rsidRPr="00313CC5" w:rsidRDefault="00313CC5" w:rsidP="009A6FFA">
      <w:pPr>
        <w:rPr>
          <w:rFonts w:ascii="Arial" w:hAnsi="Arial" w:cs="Arial"/>
          <w:color w:val="000000" w:themeColor="text1"/>
          <w:szCs w:val="24"/>
        </w:rPr>
      </w:pPr>
      <w:r w:rsidRPr="00313CC5">
        <w:rPr>
          <w:rFonts w:ascii="Arial" w:hAnsi="Arial" w:cs="Arial"/>
          <w:color w:val="000000" w:themeColor="text1"/>
          <w:szCs w:val="24"/>
        </w:rPr>
        <w:t xml:space="preserve">Intresseanmälan till verksamheten sker via Samordningsförbundet Insjöriket eller Arbetsmarknadsenheten på Härryda kommun. </w:t>
      </w:r>
    </w:p>
    <w:p w:rsidR="00313CC5" w:rsidRPr="00313CC5" w:rsidRDefault="00313CC5" w:rsidP="00313CC5">
      <w:pPr>
        <w:rPr>
          <w:rFonts w:ascii="Arial" w:hAnsi="Arial" w:cs="Arial"/>
          <w:b/>
          <w:szCs w:val="32"/>
        </w:rPr>
      </w:pPr>
      <w:r w:rsidRPr="00313CC5">
        <w:rPr>
          <w:rFonts w:ascii="Arial" w:hAnsi="Arial" w:cs="Arial"/>
          <w:b/>
          <w:szCs w:val="32"/>
        </w:rPr>
        <w:t>Kontaktpersoner:</w:t>
      </w:r>
    </w:p>
    <w:p w:rsidR="00313CC5" w:rsidRPr="00313CC5" w:rsidRDefault="00313CC5" w:rsidP="00313CC5">
      <w:pPr>
        <w:pStyle w:val="Ingetavstnd"/>
        <w:rPr>
          <w:rFonts w:ascii="Arial" w:hAnsi="Arial" w:cs="Arial"/>
        </w:rPr>
      </w:pPr>
      <w:r w:rsidRPr="00313CC5">
        <w:rPr>
          <w:rFonts w:ascii="Arial" w:hAnsi="Arial" w:cs="Arial"/>
        </w:rPr>
        <w:t>Susanne Gugger, sociolog/trädgårdsmästare</w:t>
      </w:r>
    </w:p>
    <w:p w:rsidR="00313CC5" w:rsidRPr="005E15E0" w:rsidRDefault="00313CC5" w:rsidP="00313CC5">
      <w:pPr>
        <w:pStyle w:val="Ingetavstnd"/>
        <w:rPr>
          <w:rFonts w:ascii="Arial" w:hAnsi="Arial" w:cs="Arial"/>
          <w:color w:val="0563C1" w:themeColor="hyperlink"/>
          <w:u w:val="single"/>
        </w:rPr>
      </w:pPr>
      <w:r w:rsidRPr="005E15E0">
        <w:rPr>
          <w:rFonts w:ascii="Arial" w:hAnsi="Arial" w:cs="Arial"/>
        </w:rPr>
        <w:t xml:space="preserve">E-post: </w:t>
      </w:r>
      <w:hyperlink r:id="rId8" w:history="1">
        <w:r w:rsidRPr="005E15E0">
          <w:rPr>
            <w:rStyle w:val="Hyperlnk"/>
            <w:rFonts w:ascii="Arial" w:hAnsi="Arial" w:cs="Arial"/>
            <w:szCs w:val="24"/>
          </w:rPr>
          <w:t>susanne.gugger@harryda.se</w:t>
        </w:r>
      </w:hyperlink>
    </w:p>
    <w:p w:rsidR="00313CC5" w:rsidRPr="005E15E0" w:rsidRDefault="00313CC5" w:rsidP="00313CC5">
      <w:pPr>
        <w:pStyle w:val="Ingetavstnd"/>
        <w:rPr>
          <w:rFonts w:ascii="Arial" w:hAnsi="Arial" w:cs="Arial"/>
        </w:rPr>
      </w:pPr>
    </w:p>
    <w:p w:rsidR="00313CC5" w:rsidRPr="005E15E0" w:rsidRDefault="00313CC5" w:rsidP="00313CC5">
      <w:pPr>
        <w:pStyle w:val="Ingetavstnd"/>
        <w:rPr>
          <w:rFonts w:ascii="Arial" w:hAnsi="Arial" w:cs="Arial"/>
          <w:lang w:val="en-US"/>
        </w:rPr>
      </w:pPr>
      <w:r w:rsidRPr="005E15E0">
        <w:rPr>
          <w:rFonts w:ascii="Arial" w:hAnsi="Arial" w:cs="Arial"/>
          <w:lang w:val="en-US"/>
        </w:rPr>
        <w:t>Josefin Haraldsson, samtalscoach</w:t>
      </w:r>
    </w:p>
    <w:p w:rsidR="00313CC5" w:rsidRDefault="00313CC5" w:rsidP="00313CC5">
      <w:pPr>
        <w:pStyle w:val="Ingetavstnd"/>
        <w:rPr>
          <w:rStyle w:val="Hyperlnk"/>
          <w:rFonts w:ascii="Arial" w:hAnsi="Arial" w:cs="Arial"/>
          <w:szCs w:val="24"/>
          <w:lang w:val="en-US"/>
        </w:rPr>
      </w:pPr>
      <w:r w:rsidRPr="00313CC5">
        <w:rPr>
          <w:rFonts w:ascii="Arial" w:hAnsi="Arial" w:cs="Arial"/>
          <w:lang w:val="en-US"/>
        </w:rPr>
        <w:t xml:space="preserve">E-post: </w:t>
      </w:r>
      <w:hyperlink r:id="rId9" w:history="1">
        <w:r w:rsidRPr="00313CC5">
          <w:rPr>
            <w:rStyle w:val="Hyperlnk"/>
            <w:rFonts w:ascii="Arial" w:hAnsi="Arial" w:cs="Arial"/>
            <w:szCs w:val="24"/>
            <w:lang w:val="en-US"/>
          </w:rPr>
          <w:t>josefin.haraldsson@harryda.se</w:t>
        </w:r>
      </w:hyperlink>
    </w:p>
    <w:sectPr w:rsidR="00313CC5" w:rsidSect="005E15E0">
      <w:footerReference w:type="default" r:id="rId10"/>
      <w:pgSz w:w="11906" w:h="16838"/>
      <w:pgMar w:top="1417" w:right="1417" w:bottom="1417" w:left="1417" w:header="708" w:footer="1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1D" w:rsidRDefault="00B9011D" w:rsidP="005E15E0">
      <w:pPr>
        <w:spacing w:after="0" w:line="240" w:lineRule="auto"/>
      </w:pPr>
      <w:r>
        <w:separator/>
      </w:r>
    </w:p>
  </w:endnote>
  <w:endnote w:type="continuationSeparator" w:id="0">
    <w:p w:rsidR="00B9011D" w:rsidRDefault="00B9011D" w:rsidP="005E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E0" w:rsidRDefault="005E15E0" w:rsidP="005E15E0">
    <w:pPr>
      <w:pStyle w:val="Sidfot"/>
      <w:jc w:val="center"/>
    </w:pPr>
    <w:r w:rsidRPr="007509E9">
      <w:rPr>
        <w:rFonts w:asciiTheme="majorHAnsi" w:hAnsiTheme="majorHAnsi" w:cstheme="majorHAnsi"/>
        <w:noProof/>
        <w:color w:val="0C0C0C"/>
        <w:sz w:val="21"/>
        <w:szCs w:val="21"/>
      </w:rPr>
      <w:drawing>
        <wp:anchor distT="0" distB="0" distL="114300" distR="114300" simplePos="0" relativeHeight="251658240" behindDoc="0" locked="0" layoutInCell="1" allowOverlap="1" wp14:anchorId="1ED33C09">
          <wp:simplePos x="0" y="0"/>
          <wp:positionH relativeFrom="column">
            <wp:posOffset>1395730</wp:posOffset>
          </wp:positionH>
          <wp:positionV relativeFrom="paragraph">
            <wp:posOffset>191135</wp:posOffset>
          </wp:positionV>
          <wp:extent cx="1381125" cy="510954"/>
          <wp:effectExtent l="0" t="0" r="0" b="3810"/>
          <wp:wrapNone/>
          <wp:docPr id="41" name="Bild 1" descr="Härryda kommu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ärryda kommu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463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6A5A40FB">
          <wp:simplePos x="0" y="0"/>
          <wp:positionH relativeFrom="column">
            <wp:posOffset>2957830</wp:posOffset>
          </wp:positionH>
          <wp:positionV relativeFrom="paragraph">
            <wp:posOffset>-5715</wp:posOffset>
          </wp:positionV>
          <wp:extent cx="887888" cy="895350"/>
          <wp:effectExtent l="0" t="0" r="0" b="0"/>
          <wp:wrapNone/>
          <wp:docPr id="40" name="Bildobjekt 40" descr="C:\Users\boteb\AppData\Local\Microsoft\Windows\Temporary Internet Files\Content.Outlook\JADA5LOD\Samordning_final_logga (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eb\AppData\Local\Microsoft\Windows\Temporary Internet Files\Content.Outlook\JADA5LOD\Samordning_final_logga (005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88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1D" w:rsidRDefault="00B9011D" w:rsidP="005E15E0">
      <w:pPr>
        <w:spacing w:after="0" w:line="240" w:lineRule="auto"/>
      </w:pPr>
      <w:r>
        <w:separator/>
      </w:r>
    </w:p>
  </w:footnote>
  <w:footnote w:type="continuationSeparator" w:id="0">
    <w:p w:rsidR="00B9011D" w:rsidRDefault="00B9011D" w:rsidP="005E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5"/>
    <w:rsid w:val="00313CC5"/>
    <w:rsid w:val="003620A1"/>
    <w:rsid w:val="005E15E0"/>
    <w:rsid w:val="00622B8D"/>
    <w:rsid w:val="006951F4"/>
    <w:rsid w:val="006B1175"/>
    <w:rsid w:val="009A6FFA"/>
    <w:rsid w:val="00B9011D"/>
    <w:rsid w:val="00E02E9E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EC6120-46AF-419F-92AE-5587866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C5"/>
    <w:pPr>
      <w:spacing w:after="240" w:line="276" w:lineRule="auto"/>
    </w:pPr>
    <w:rPr>
      <w:rFonts w:eastAsia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3CC5"/>
    <w:pPr>
      <w:spacing w:after="0" w:line="240" w:lineRule="auto"/>
    </w:pPr>
    <w:rPr>
      <w:rFonts w:eastAsia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13CC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E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15E0"/>
    <w:rPr>
      <w:rFonts w:eastAsia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E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15E0"/>
    <w:rPr>
      <w:rFonts w:eastAsia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gugger@harryda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sefin.haraldsson@harryda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harryd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Nilsson Sarenstrand Monia (1417)</cp:lastModifiedBy>
  <cp:revision>2</cp:revision>
  <dcterms:created xsi:type="dcterms:W3CDTF">2019-02-08T14:49:00Z</dcterms:created>
  <dcterms:modified xsi:type="dcterms:W3CDTF">2019-02-08T14:49:00Z</dcterms:modified>
</cp:coreProperties>
</file>